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08A" w:rsidRDefault="009D4A42" w:rsidP="00AB1791">
      <w:pPr>
        <w:jc w:val="center"/>
        <w:rPr>
          <w:b/>
          <w:sz w:val="28"/>
          <w:szCs w:val="28"/>
        </w:rPr>
      </w:pPr>
      <w:r w:rsidRPr="00AB1791">
        <w:rPr>
          <w:b/>
          <w:sz w:val="28"/>
          <w:szCs w:val="28"/>
        </w:rPr>
        <w:t>Ablauf Abiturprüfung</w:t>
      </w:r>
    </w:p>
    <w:p w:rsidR="00AB1791" w:rsidRPr="00AB1791" w:rsidRDefault="00AB1791" w:rsidP="00AB1791">
      <w:pPr>
        <w:jc w:val="center"/>
        <w:rPr>
          <w:b/>
          <w:sz w:val="28"/>
          <w:szCs w:val="28"/>
        </w:rPr>
      </w:pPr>
    </w:p>
    <w:p w:rsidR="00AB1791" w:rsidRDefault="009D4A42">
      <w:r w:rsidRPr="00AB1791">
        <w:rPr>
          <w:b/>
        </w:rPr>
        <w:t>schriftliche Prüfungsfächer</w:t>
      </w:r>
      <w:r>
        <w:t xml:space="preserve">: </w:t>
      </w:r>
    </w:p>
    <w:p w:rsidR="009D4A42" w:rsidRDefault="009D4A42">
      <w:r w:rsidRPr="00AB1791">
        <w:rPr>
          <w:u w:val="single"/>
        </w:rPr>
        <w:t>Stoff:</w:t>
      </w:r>
      <w:r>
        <w:t xml:space="preserve"> Q1 bis Q3 </w:t>
      </w:r>
    </w:p>
    <w:p w:rsidR="009D4A42" w:rsidRDefault="009D4A42">
      <w:r w:rsidRPr="00AB1791">
        <w:rPr>
          <w:u w:val="single"/>
        </w:rPr>
        <w:t>Dauer:</w:t>
      </w:r>
      <w:r>
        <w:t xml:space="preserve"> 255 Minuten (</w:t>
      </w:r>
      <w:proofErr w:type="spellStart"/>
      <w:r>
        <w:t>Gk</w:t>
      </w:r>
      <w:proofErr w:type="spellEnd"/>
      <w:r>
        <w:t>), 300 Minuten (</w:t>
      </w:r>
      <w:proofErr w:type="spellStart"/>
      <w:r>
        <w:t>Lk</w:t>
      </w:r>
      <w:proofErr w:type="spellEnd"/>
      <w:r>
        <w:t>) (inklusive Einlese- und Auswahlzeit</w:t>
      </w:r>
    </w:p>
    <w:p w:rsidR="009D4A42" w:rsidRDefault="009D4A42">
      <w:r>
        <w:t>der/die nicht gewählte(n) Vorschlag/Vorschläge muss/müssen nach ca. 60 Minuten abgegeben werden</w:t>
      </w:r>
    </w:p>
    <w:p w:rsidR="00AB1791" w:rsidRDefault="00AB1791"/>
    <w:p w:rsidR="00AB1791" w:rsidRPr="00AB1791" w:rsidRDefault="009D4A42">
      <w:pPr>
        <w:rPr>
          <w:b/>
        </w:rPr>
      </w:pPr>
      <w:r w:rsidRPr="00AB1791">
        <w:rPr>
          <w:b/>
        </w:rPr>
        <w:t>mündliche</w:t>
      </w:r>
      <w:r w:rsidR="00AB1791" w:rsidRPr="00AB1791">
        <w:rPr>
          <w:b/>
        </w:rPr>
        <w:t>s</w:t>
      </w:r>
      <w:r w:rsidRPr="00AB1791">
        <w:rPr>
          <w:b/>
        </w:rPr>
        <w:t xml:space="preserve"> </w:t>
      </w:r>
      <w:r w:rsidRPr="00AB1791">
        <w:rPr>
          <w:b/>
        </w:rPr>
        <w:t>Prüfungsf</w:t>
      </w:r>
      <w:r w:rsidRPr="00AB1791">
        <w:rPr>
          <w:b/>
        </w:rPr>
        <w:t>a</w:t>
      </w:r>
      <w:r w:rsidRPr="00AB1791">
        <w:rPr>
          <w:b/>
        </w:rPr>
        <w:t>ch</w:t>
      </w:r>
      <w:r w:rsidRPr="00AB1791">
        <w:rPr>
          <w:b/>
        </w:rPr>
        <w:t xml:space="preserve">: </w:t>
      </w:r>
    </w:p>
    <w:p w:rsidR="009D4A42" w:rsidRDefault="009D4A42">
      <w:r w:rsidRPr="00AB1791">
        <w:rPr>
          <w:u w:val="single"/>
        </w:rPr>
        <w:t>Stoff</w:t>
      </w:r>
      <w:r w:rsidR="00AB1791">
        <w:t>:</w:t>
      </w:r>
      <w:r>
        <w:t xml:space="preserve"> </w:t>
      </w:r>
      <w:r>
        <w:t>Q1 bis Q4</w:t>
      </w:r>
    </w:p>
    <w:p w:rsidR="009D4A42" w:rsidRDefault="009D4A42">
      <w:r w:rsidRPr="00AB1791">
        <w:rPr>
          <w:u w:val="single"/>
        </w:rPr>
        <w:t>Dauer:</w:t>
      </w:r>
      <w:r>
        <w:t xml:space="preserve"> 30 Minuten Vorbereitungszeit, 20 Minuten Prüfung mit Gelegenheit für zusammenhängenden Vortrag und anschließendem Prüfungsgespräch</w:t>
      </w:r>
    </w:p>
    <w:p w:rsidR="00AB1791" w:rsidRDefault="00AB1791">
      <w:bookmarkStart w:id="0" w:name="_GoBack"/>
      <w:bookmarkEnd w:id="0"/>
    </w:p>
    <w:p w:rsidR="00AB1791" w:rsidRPr="00AB1791" w:rsidRDefault="009D4A42">
      <w:pPr>
        <w:rPr>
          <w:b/>
        </w:rPr>
      </w:pPr>
      <w:r w:rsidRPr="00AB1791">
        <w:rPr>
          <w:b/>
        </w:rPr>
        <w:t>Präsentation</w:t>
      </w:r>
      <w:r w:rsidR="00AB1791">
        <w:rPr>
          <w:b/>
        </w:rPr>
        <w:t>sprüfung</w:t>
      </w:r>
      <w:r w:rsidRPr="00AB1791">
        <w:rPr>
          <w:b/>
        </w:rPr>
        <w:t xml:space="preserve">: </w:t>
      </w:r>
    </w:p>
    <w:p w:rsidR="009D4A42" w:rsidRDefault="009D4A42">
      <w:r w:rsidRPr="00AB1791">
        <w:rPr>
          <w:u w:val="single"/>
        </w:rPr>
        <w:t>Stoff</w:t>
      </w:r>
      <w:r w:rsidR="00AB1791" w:rsidRPr="00AB1791">
        <w:rPr>
          <w:u w:val="single"/>
        </w:rPr>
        <w:t>:</w:t>
      </w:r>
      <w:r>
        <w:t xml:space="preserve"> </w:t>
      </w:r>
      <w:r>
        <w:t>Q1 bis Q4, Themenstellung durch Fachlehrer*in</w:t>
      </w:r>
      <w:r w:rsidR="00AB1791">
        <w:t xml:space="preserve">, Bearbeitungszeit mind. 4 Wochen, Abgabe der Dokumentation an </w:t>
      </w:r>
      <w:r w:rsidR="00AB1791">
        <w:t>Fachlehrer*in</w:t>
      </w:r>
      <w:r w:rsidR="00AB1791">
        <w:t xml:space="preserve"> etwa eine Woche vor der Prüfung</w:t>
      </w:r>
    </w:p>
    <w:p w:rsidR="00AB1791" w:rsidRDefault="00AB1791">
      <w:r w:rsidRPr="00AB1791">
        <w:rPr>
          <w:u w:val="single"/>
        </w:rPr>
        <w:t>Dauer:</w:t>
      </w:r>
      <w:r>
        <w:t xml:space="preserve"> </w:t>
      </w:r>
      <w:r>
        <w:t>Mediengestützter Vortrag 15 Minuten, Kolloquium 15 Minuten</w:t>
      </w:r>
    </w:p>
    <w:p w:rsidR="009D4A42" w:rsidRDefault="009D4A42"/>
    <w:sectPr w:rsidR="009D4A42" w:rsidSect="00F51E1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42"/>
    <w:rsid w:val="00985680"/>
    <w:rsid w:val="009D4A42"/>
    <w:rsid w:val="00AB1791"/>
    <w:rsid w:val="00F5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03B5DD"/>
  <w14:defaultImageDpi w14:val="32767"/>
  <w15:chartTrackingRefBased/>
  <w15:docId w15:val="{41AF1D28-49CB-E24D-84C7-C5025FB1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Baumgart</dc:creator>
  <cp:keywords/>
  <dc:description/>
  <cp:lastModifiedBy>Stefan Baumgart</cp:lastModifiedBy>
  <cp:revision>1</cp:revision>
  <dcterms:created xsi:type="dcterms:W3CDTF">2021-03-26T08:40:00Z</dcterms:created>
  <dcterms:modified xsi:type="dcterms:W3CDTF">2021-03-26T08:55:00Z</dcterms:modified>
</cp:coreProperties>
</file>